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B186" w14:textId="3D9A9A10" w:rsidR="008A434E" w:rsidRDefault="00347920" w:rsidP="00E45A3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A32">
        <w:rPr>
          <w:rFonts w:ascii="Times New Roman" w:hAnsi="Times New Roman" w:cs="Times New Roman"/>
          <w:b/>
          <w:bCs/>
          <w:sz w:val="24"/>
          <w:szCs w:val="24"/>
        </w:rPr>
        <w:t>Identifications</w:t>
      </w:r>
      <w:r w:rsidR="00097B95"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</w:p>
    <w:p w14:paraId="6F153EB0" w14:textId="373B059E" w:rsidR="00097B95" w:rsidRDefault="00097B95" w:rsidP="00E45A3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Rigor In Calculus</w:t>
      </w:r>
    </w:p>
    <w:p w14:paraId="6E535576" w14:textId="536E7745" w:rsidR="00097B95" w:rsidRPr="00E45A32" w:rsidRDefault="00097B95" w:rsidP="00E45A3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Higher Order Logic</w:t>
      </w:r>
    </w:p>
    <w:p w14:paraId="35F6F3C5" w14:textId="5DF299D1" w:rsidR="00347920" w:rsidRDefault="00347920" w:rsidP="000B6B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56"/>
        <w:gridCol w:w="3679"/>
        <w:gridCol w:w="1260"/>
        <w:gridCol w:w="3600"/>
        <w:gridCol w:w="540"/>
      </w:tblGrid>
      <w:tr w:rsidR="002F216A" w14:paraId="6BA44450" w14:textId="3E45AC06" w:rsidTr="00C060A9">
        <w:tc>
          <w:tcPr>
            <w:tcW w:w="456" w:type="dxa"/>
          </w:tcPr>
          <w:p w14:paraId="0601A79A" w14:textId="77777777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14:paraId="5C463985" w14:textId="209818F1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D19834E" w14:textId="5844CDC9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</w:t>
            </w:r>
          </w:p>
        </w:tc>
        <w:tc>
          <w:tcPr>
            <w:tcW w:w="3600" w:type="dxa"/>
          </w:tcPr>
          <w:p w14:paraId="26CEEE9A" w14:textId="5C9BC84B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Notes</w:t>
            </w:r>
          </w:p>
        </w:tc>
        <w:tc>
          <w:tcPr>
            <w:tcW w:w="540" w:type="dxa"/>
          </w:tcPr>
          <w:p w14:paraId="11E527DE" w14:textId="77777777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0A9" w14:paraId="5AF7144F" w14:textId="1F372047" w:rsidTr="00C060A9">
        <w:tc>
          <w:tcPr>
            <w:tcW w:w="456" w:type="dxa"/>
          </w:tcPr>
          <w:p w14:paraId="4EA511C3" w14:textId="6315D5E4" w:rsidR="00C060A9" w:rsidRDefault="00C060A9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9" w:type="dxa"/>
          </w:tcPr>
          <w:p w14:paraId="436867AF" w14:textId="77777777" w:rsidR="00C060A9" w:rsidRDefault="00C060A9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611C4">
              <w:rPr>
                <w:rFonts w:ascii="Times New Roman" w:hAnsi="Times New Roman" w:cs="Times New Roman"/>
                <w:sz w:val="24"/>
                <w:szCs w:val="24"/>
              </w:rPr>
              <w:t xml:space="preserve">Jules Henri </w:t>
            </w:r>
            <w:proofErr w:type="spellStart"/>
            <w:r w:rsidRPr="00E611C4">
              <w:rPr>
                <w:rFonts w:ascii="Times New Roman" w:hAnsi="Times New Roman" w:cs="Times New Roman"/>
                <w:sz w:val="24"/>
                <w:szCs w:val="24"/>
              </w:rPr>
              <w:t>Poincaré</w:t>
            </w:r>
            <w:proofErr w:type="spellEnd"/>
          </w:p>
          <w:p w14:paraId="4E46FD27" w14:textId="0F7FFD8C" w:rsidR="00C060A9" w:rsidRDefault="00C060A9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46AA98C" w14:textId="77777777" w:rsidR="00C060A9" w:rsidRDefault="00C060A9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12B3E8C" w14:textId="77777777" w:rsidR="00C060A9" w:rsidRDefault="00C060A9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0DE1937" w14:textId="1B6A9BE8" w:rsidR="00C060A9" w:rsidRDefault="00C060A9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0A9" w14:paraId="46DDDEEA" w14:textId="037A0928" w:rsidTr="00C060A9">
        <w:tc>
          <w:tcPr>
            <w:tcW w:w="456" w:type="dxa"/>
          </w:tcPr>
          <w:p w14:paraId="026E3CF8" w14:textId="71A1AB27" w:rsidR="00C060A9" w:rsidRDefault="00C060A9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9" w:type="dxa"/>
          </w:tcPr>
          <w:p w14:paraId="5A140F15" w14:textId="77777777" w:rsidR="00C060A9" w:rsidRDefault="002136F9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136F9">
              <w:rPr>
                <w:rFonts w:ascii="Times New Roman" w:hAnsi="Times New Roman" w:cs="Times New Roman"/>
                <w:sz w:val="24"/>
                <w:szCs w:val="24"/>
              </w:rPr>
              <w:t>William Rowan Hamilton</w:t>
            </w:r>
          </w:p>
          <w:p w14:paraId="53D2FA3B" w14:textId="72F91E80" w:rsidR="002369DF" w:rsidRDefault="002369DF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FD699F9" w14:textId="77777777" w:rsidR="00C060A9" w:rsidRDefault="00C060A9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29B399F" w14:textId="77777777" w:rsidR="00C060A9" w:rsidRDefault="00C060A9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BBE0384" w14:textId="63EBE1BB" w:rsidR="00C060A9" w:rsidRDefault="00C060A9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0A9" w14:paraId="2E59D957" w14:textId="4399E3CD" w:rsidTr="00C060A9">
        <w:tc>
          <w:tcPr>
            <w:tcW w:w="456" w:type="dxa"/>
          </w:tcPr>
          <w:p w14:paraId="6F0458F3" w14:textId="4F76B1E8" w:rsidR="00C060A9" w:rsidRDefault="00C060A9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9" w:type="dxa"/>
          </w:tcPr>
          <w:p w14:paraId="024E9F27" w14:textId="64088DE4" w:rsidR="00C060A9" w:rsidRDefault="002136F9" w:rsidP="00213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136F9">
              <w:rPr>
                <w:rFonts w:ascii="Times New Roman" w:hAnsi="Times New Roman" w:cs="Times New Roman"/>
                <w:sz w:val="24"/>
                <w:szCs w:val="24"/>
              </w:rPr>
              <w:t>Georg Friedrich Bernhard Riemann &amp; The Riemann Hypothesis</w:t>
            </w:r>
          </w:p>
        </w:tc>
        <w:tc>
          <w:tcPr>
            <w:tcW w:w="1260" w:type="dxa"/>
          </w:tcPr>
          <w:p w14:paraId="1D3C5371" w14:textId="77777777" w:rsidR="00C060A9" w:rsidRDefault="00C060A9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F4E425A" w14:textId="77777777" w:rsidR="00C060A9" w:rsidRDefault="00C060A9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1C50B44" w14:textId="6B3FA397" w:rsidR="00C060A9" w:rsidRDefault="00C060A9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0A9" w14:paraId="47FBBA74" w14:textId="7F4DD05E" w:rsidTr="00C060A9">
        <w:tc>
          <w:tcPr>
            <w:tcW w:w="456" w:type="dxa"/>
          </w:tcPr>
          <w:p w14:paraId="548F8FB6" w14:textId="1793F9CF" w:rsidR="00C060A9" w:rsidRDefault="00C060A9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9" w:type="dxa"/>
          </w:tcPr>
          <w:p w14:paraId="5144F0A7" w14:textId="77777777" w:rsidR="00C060A9" w:rsidRDefault="00C060A9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E5564">
              <w:rPr>
                <w:rFonts w:ascii="Times New Roman" w:hAnsi="Times New Roman" w:cs="Times New Roman"/>
                <w:sz w:val="24"/>
                <w:szCs w:val="24"/>
              </w:rPr>
              <w:t xml:space="preserve">Karl Theodor Wilhelm </w:t>
            </w:r>
            <w:proofErr w:type="spellStart"/>
            <w:r w:rsidRPr="00AE5564">
              <w:rPr>
                <w:rFonts w:ascii="Times New Roman" w:hAnsi="Times New Roman" w:cs="Times New Roman"/>
                <w:sz w:val="24"/>
                <w:szCs w:val="24"/>
              </w:rPr>
              <w:t>Weierstrass</w:t>
            </w:r>
            <w:proofErr w:type="spellEnd"/>
          </w:p>
          <w:p w14:paraId="47F3AD6E" w14:textId="2FD4B343" w:rsidR="00C060A9" w:rsidRDefault="00C060A9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A513218" w14:textId="77777777" w:rsidR="00C060A9" w:rsidRDefault="00C060A9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249CFFC" w14:textId="77777777" w:rsidR="00C060A9" w:rsidRDefault="00C060A9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73FADD8" w14:textId="0373BDD6" w:rsidR="00C060A9" w:rsidRDefault="00C060A9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0A9" w14:paraId="3235034C" w14:textId="10FD2671" w:rsidTr="00C060A9">
        <w:tc>
          <w:tcPr>
            <w:tcW w:w="456" w:type="dxa"/>
          </w:tcPr>
          <w:p w14:paraId="021E965C" w14:textId="22E33C96" w:rsidR="00C060A9" w:rsidRDefault="00C060A9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9" w:type="dxa"/>
          </w:tcPr>
          <w:p w14:paraId="3A9734FB" w14:textId="55D84358" w:rsidR="00C060A9" w:rsidRDefault="002136F9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Axiom of Archimedes</w:t>
            </w:r>
          </w:p>
          <w:p w14:paraId="1F2CD806" w14:textId="77D17C37" w:rsidR="002136F9" w:rsidRDefault="002136F9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6681687" w14:textId="77777777" w:rsidR="00C060A9" w:rsidRDefault="00C060A9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4D379DB" w14:textId="77777777" w:rsidR="00C060A9" w:rsidRDefault="00C060A9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AB870E6" w14:textId="0A467677" w:rsidR="00C060A9" w:rsidRDefault="00C060A9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0A9" w14:paraId="423BFFD7" w14:textId="70D01C11" w:rsidTr="00C060A9">
        <w:tc>
          <w:tcPr>
            <w:tcW w:w="456" w:type="dxa"/>
          </w:tcPr>
          <w:p w14:paraId="07E19ECC" w14:textId="02981DCA" w:rsidR="00C060A9" w:rsidRDefault="00C060A9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9" w:type="dxa"/>
          </w:tcPr>
          <w:p w14:paraId="36CC54AD" w14:textId="5ADDA39F" w:rsidR="00C060A9" w:rsidRDefault="00C060A9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Richard Dedekind &amp; A Dedekind Cut</w:t>
            </w:r>
          </w:p>
        </w:tc>
        <w:tc>
          <w:tcPr>
            <w:tcW w:w="1260" w:type="dxa"/>
          </w:tcPr>
          <w:p w14:paraId="57D9310F" w14:textId="77777777" w:rsidR="00C060A9" w:rsidRDefault="00C060A9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115B604" w14:textId="77777777" w:rsidR="00C060A9" w:rsidRDefault="00C060A9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AD1A352" w14:textId="4C3B5DCA" w:rsidR="00C060A9" w:rsidRDefault="00C060A9" w:rsidP="00C060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6A8" w14:paraId="18E76031" w14:textId="57737766" w:rsidTr="00C060A9">
        <w:tc>
          <w:tcPr>
            <w:tcW w:w="456" w:type="dxa"/>
          </w:tcPr>
          <w:p w14:paraId="0AA222A2" w14:textId="20BB72F3" w:rsidR="009576A8" w:rsidRDefault="009576A8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9" w:type="dxa"/>
          </w:tcPr>
          <w:p w14:paraId="6076BD22" w14:textId="77777777" w:rsidR="009576A8" w:rsidRDefault="002136F9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Cauchy Convergence Criterion</w:t>
            </w:r>
          </w:p>
          <w:p w14:paraId="12D2AA75" w14:textId="037C2571" w:rsidR="002136F9" w:rsidRDefault="00B35029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&amp; </w:t>
            </w:r>
            <w:r w:rsidR="00312F04">
              <w:rPr>
                <w:rFonts w:ascii="Times New Roman" w:hAnsi="Times New Roman" w:cs="Times New Roman"/>
                <w:sz w:val="24"/>
                <w:szCs w:val="24"/>
              </w:rPr>
              <w:t>do example</w:t>
            </w:r>
          </w:p>
        </w:tc>
        <w:tc>
          <w:tcPr>
            <w:tcW w:w="1260" w:type="dxa"/>
          </w:tcPr>
          <w:p w14:paraId="36E20BB1" w14:textId="77777777" w:rsidR="009576A8" w:rsidRDefault="009576A8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779F2CF" w14:textId="77777777" w:rsidR="009576A8" w:rsidRDefault="009576A8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3B87294" w14:textId="1C89EED1" w:rsidR="009576A8" w:rsidRDefault="009576A8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6A8" w14:paraId="7034275E" w14:textId="5610482B" w:rsidTr="00C060A9">
        <w:tc>
          <w:tcPr>
            <w:tcW w:w="456" w:type="dxa"/>
          </w:tcPr>
          <w:p w14:paraId="66EA6343" w14:textId="4E7796E2" w:rsidR="009576A8" w:rsidRDefault="009576A8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9" w:type="dxa"/>
          </w:tcPr>
          <w:p w14:paraId="07CC2FFF" w14:textId="77777777" w:rsidR="009576A8" w:rsidRDefault="002136F9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Least Upper Bound Axiom</w:t>
            </w:r>
          </w:p>
          <w:p w14:paraId="48EEE286" w14:textId="7E0E3605" w:rsidR="002136F9" w:rsidRDefault="00312F04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F04">
              <w:rPr>
                <w:rFonts w:ascii="Times New Roman" w:hAnsi="Times New Roman" w:cs="Times New Roman"/>
                <w:sz w:val="24"/>
                <w:szCs w:val="24"/>
              </w:rPr>
              <w:t>&amp; do example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60" w:type="dxa"/>
          </w:tcPr>
          <w:p w14:paraId="0F74F8B6" w14:textId="77777777" w:rsidR="009576A8" w:rsidRDefault="009576A8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5762347" w14:textId="77777777" w:rsidR="009576A8" w:rsidRDefault="009576A8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9AD807F" w14:textId="729B98FF" w:rsidR="009576A8" w:rsidRDefault="009576A8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9DF" w14:paraId="66F12FD3" w14:textId="77777777" w:rsidTr="00C060A9">
        <w:tc>
          <w:tcPr>
            <w:tcW w:w="456" w:type="dxa"/>
          </w:tcPr>
          <w:p w14:paraId="35AB0C0D" w14:textId="04807919" w:rsidR="002369DF" w:rsidRDefault="002369DF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9" w:type="dxa"/>
          </w:tcPr>
          <w:p w14:paraId="19959887" w14:textId="77777777" w:rsidR="002369DF" w:rsidRDefault="002369DF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Definition of Limit</w:t>
            </w:r>
          </w:p>
          <w:p w14:paraId="7DFA1D2B" w14:textId="452D544A" w:rsidR="002369DF" w:rsidRDefault="00312F04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F04">
              <w:rPr>
                <w:rFonts w:ascii="Times New Roman" w:hAnsi="Times New Roman" w:cs="Times New Roman"/>
                <w:sz w:val="24"/>
                <w:szCs w:val="24"/>
              </w:rPr>
              <w:t>&amp; do example</w:t>
            </w:r>
          </w:p>
        </w:tc>
        <w:tc>
          <w:tcPr>
            <w:tcW w:w="1260" w:type="dxa"/>
          </w:tcPr>
          <w:p w14:paraId="7F3E01A3" w14:textId="77777777" w:rsidR="002369DF" w:rsidRDefault="002369DF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8D1D6B6" w14:textId="77777777" w:rsidR="002369DF" w:rsidRDefault="002369DF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526A768" w14:textId="56495D01" w:rsidR="002369DF" w:rsidRDefault="002369DF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9DF" w14:paraId="4857C34C" w14:textId="77777777" w:rsidTr="00C060A9">
        <w:tc>
          <w:tcPr>
            <w:tcW w:w="456" w:type="dxa"/>
          </w:tcPr>
          <w:p w14:paraId="4DC492FC" w14:textId="4FB25619" w:rsidR="002369DF" w:rsidRDefault="002369DF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79" w:type="dxa"/>
          </w:tcPr>
          <w:p w14:paraId="14497E0D" w14:textId="77777777" w:rsidR="002369DF" w:rsidRDefault="002369DF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Definition of Continuity</w:t>
            </w:r>
          </w:p>
          <w:p w14:paraId="0947A584" w14:textId="74991EE8" w:rsidR="002369DF" w:rsidRDefault="00312F04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F04">
              <w:rPr>
                <w:rFonts w:ascii="Times New Roman" w:hAnsi="Times New Roman" w:cs="Times New Roman"/>
                <w:sz w:val="24"/>
                <w:szCs w:val="24"/>
              </w:rPr>
              <w:t>&amp; do example</w:t>
            </w:r>
          </w:p>
        </w:tc>
        <w:tc>
          <w:tcPr>
            <w:tcW w:w="1260" w:type="dxa"/>
          </w:tcPr>
          <w:p w14:paraId="1CA575DF" w14:textId="77777777" w:rsidR="002369DF" w:rsidRDefault="002369DF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2A7B957" w14:textId="77777777" w:rsidR="002369DF" w:rsidRDefault="002369DF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7E0377" w14:textId="5781DEA1" w:rsidR="002369DF" w:rsidRDefault="002369DF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9DF" w14:paraId="5DDE9A37" w14:textId="2027710A" w:rsidTr="00C060A9">
        <w:tc>
          <w:tcPr>
            <w:tcW w:w="456" w:type="dxa"/>
          </w:tcPr>
          <w:p w14:paraId="5E7572E9" w14:textId="079DE8C2" w:rsidR="002369DF" w:rsidRDefault="002369DF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9" w:type="dxa"/>
          </w:tcPr>
          <w:p w14:paraId="244A7CCF" w14:textId="77777777" w:rsidR="002369DF" w:rsidRDefault="002369DF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Propositional Calculus</w:t>
            </w:r>
          </w:p>
          <w:p w14:paraId="7F61F7F0" w14:textId="7628EF20" w:rsidR="002369DF" w:rsidRDefault="00312F04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F04">
              <w:rPr>
                <w:rFonts w:ascii="Times New Roman" w:hAnsi="Times New Roman" w:cs="Times New Roman"/>
                <w:sz w:val="24"/>
                <w:szCs w:val="24"/>
              </w:rPr>
              <w:t>&amp; do example</w:t>
            </w:r>
          </w:p>
        </w:tc>
        <w:tc>
          <w:tcPr>
            <w:tcW w:w="1260" w:type="dxa"/>
          </w:tcPr>
          <w:p w14:paraId="6C719E9B" w14:textId="16B780F6" w:rsidR="002369DF" w:rsidRDefault="002369DF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184362D" w14:textId="77777777" w:rsidR="002369DF" w:rsidRDefault="002369DF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4284B80" w14:textId="2C46BC94" w:rsidR="002369DF" w:rsidRDefault="002369DF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9DF" w14:paraId="75477A13" w14:textId="38E53030" w:rsidTr="00C060A9">
        <w:tc>
          <w:tcPr>
            <w:tcW w:w="456" w:type="dxa"/>
          </w:tcPr>
          <w:p w14:paraId="474DCBF0" w14:textId="4FF70EA0" w:rsidR="002369DF" w:rsidRDefault="002369DF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79" w:type="dxa"/>
          </w:tcPr>
          <w:p w14:paraId="5950EB30" w14:textId="77777777" w:rsidR="002369DF" w:rsidRDefault="002369DF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Predicate Logic, First Order Logic</w:t>
            </w:r>
          </w:p>
          <w:p w14:paraId="0E95A41C" w14:textId="29C8E6C6" w:rsidR="002369DF" w:rsidRDefault="00312F04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F04">
              <w:rPr>
                <w:rFonts w:ascii="Times New Roman" w:hAnsi="Times New Roman" w:cs="Times New Roman"/>
                <w:sz w:val="24"/>
                <w:szCs w:val="24"/>
              </w:rPr>
              <w:t>&amp; do example</w:t>
            </w:r>
          </w:p>
        </w:tc>
        <w:tc>
          <w:tcPr>
            <w:tcW w:w="1260" w:type="dxa"/>
          </w:tcPr>
          <w:p w14:paraId="1DC58B8F" w14:textId="18DB144B" w:rsidR="002369DF" w:rsidRDefault="002369DF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E87A811" w14:textId="77777777" w:rsidR="002369DF" w:rsidRDefault="002369DF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B766E3D" w14:textId="30BD376F" w:rsidR="002369DF" w:rsidRDefault="002369DF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9DF" w14:paraId="4127F875" w14:textId="196FFAF8" w:rsidTr="00C060A9">
        <w:tc>
          <w:tcPr>
            <w:tcW w:w="456" w:type="dxa"/>
          </w:tcPr>
          <w:p w14:paraId="033F36B3" w14:textId="53F8FA26" w:rsidR="002369DF" w:rsidRDefault="002369DF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79" w:type="dxa"/>
          </w:tcPr>
          <w:p w14:paraId="4390D423" w14:textId="77777777" w:rsidR="002369DF" w:rsidRDefault="002369DF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 Order Logic</w:t>
            </w:r>
          </w:p>
          <w:p w14:paraId="6F95851D" w14:textId="141B3EB9" w:rsidR="002369DF" w:rsidRDefault="00312F04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F04">
              <w:rPr>
                <w:rFonts w:ascii="Times New Roman" w:hAnsi="Times New Roman" w:cs="Times New Roman"/>
                <w:sz w:val="24"/>
                <w:szCs w:val="24"/>
              </w:rPr>
              <w:t>&amp; do example</w:t>
            </w:r>
          </w:p>
        </w:tc>
        <w:tc>
          <w:tcPr>
            <w:tcW w:w="1260" w:type="dxa"/>
          </w:tcPr>
          <w:p w14:paraId="56208C24" w14:textId="77777777" w:rsidR="002369DF" w:rsidRDefault="002369DF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9AD1C6B" w14:textId="77777777" w:rsidR="002369DF" w:rsidRDefault="002369DF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7FBC9A4" w14:textId="6604639B" w:rsidR="002369DF" w:rsidRDefault="002369DF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9DF" w14:paraId="0119AEB2" w14:textId="117398B5" w:rsidTr="00C060A9">
        <w:tc>
          <w:tcPr>
            <w:tcW w:w="456" w:type="dxa"/>
          </w:tcPr>
          <w:p w14:paraId="5A351FA3" w14:textId="11A15E79" w:rsidR="002369DF" w:rsidRDefault="002369DF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79" w:type="dxa"/>
          </w:tcPr>
          <w:p w14:paraId="2BBE438B" w14:textId="6EA6340D" w:rsidR="002369DF" w:rsidRDefault="002369DF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Higher Order Logics</w:t>
            </w:r>
          </w:p>
          <w:p w14:paraId="35737433" w14:textId="41C3232B" w:rsidR="002369DF" w:rsidRDefault="00312F04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F04">
              <w:rPr>
                <w:rFonts w:ascii="Times New Roman" w:hAnsi="Times New Roman" w:cs="Times New Roman"/>
                <w:sz w:val="24"/>
                <w:szCs w:val="24"/>
              </w:rPr>
              <w:t>&amp; do example</w:t>
            </w:r>
          </w:p>
        </w:tc>
        <w:tc>
          <w:tcPr>
            <w:tcW w:w="1260" w:type="dxa"/>
          </w:tcPr>
          <w:p w14:paraId="293D9E3F" w14:textId="77777777" w:rsidR="002369DF" w:rsidRDefault="002369DF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BECA8EF" w14:textId="77777777" w:rsidR="002369DF" w:rsidRDefault="002369DF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AB6229C" w14:textId="516E19AF" w:rsidR="002369DF" w:rsidRDefault="002369DF" w:rsidP="00236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6F9" w14:paraId="19DCC725" w14:textId="585A7FC1" w:rsidTr="00C060A9">
        <w:tc>
          <w:tcPr>
            <w:tcW w:w="456" w:type="dxa"/>
          </w:tcPr>
          <w:p w14:paraId="2E235C98" w14:textId="4F92EE68" w:rsidR="002136F9" w:rsidRDefault="002136F9" w:rsidP="00213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14:paraId="514F9C48" w14:textId="77777777" w:rsidR="002136F9" w:rsidRDefault="002136F9" w:rsidP="00213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62B6A25" w14:textId="77777777" w:rsidR="002136F9" w:rsidRDefault="002136F9" w:rsidP="00213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A93F9A2" w14:textId="77777777" w:rsidR="002136F9" w:rsidRDefault="002136F9" w:rsidP="00213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2E3FB16" w14:textId="4886542F" w:rsidR="002136F9" w:rsidRDefault="002136F9" w:rsidP="00213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6F9" w14:paraId="3E3C4B04" w14:textId="1F244B05" w:rsidTr="00C060A9">
        <w:tc>
          <w:tcPr>
            <w:tcW w:w="456" w:type="dxa"/>
          </w:tcPr>
          <w:p w14:paraId="370F0738" w14:textId="52D0DE80" w:rsidR="002136F9" w:rsidRDefault="002136F9" w:rsidP="00213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14:paraId="45D0A3B1" w14:textId="0C28C442" w:rsidR="002136F9" w:rsidRDefault="002136F9" w:rsidP="00213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024A18D" w14:textId="77777777" w:rsidR="002136F9" w:rsidRDefault="002136F9" w:rsidP="00213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48569FC6" w14:textId="77777777" w:rsidR="002136F9" w:rsidRDefault="002136F9" w:rsidP="00213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E5EB1FE" w14:textId="645879FF" w:rsidR="002136F9" w:rsidRDefault="002136F9" w:rsidP="00213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03CB2E" w14:textId="77777777" w:rsidR="00347920" w:rsidRPr="000B6BC1" w:rsidRDefault="00347920" w:rsidP="000B6B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47920" w:rsidRPr="000B6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20"/>
    <w:rsid w:val="00026204"/>
    <w:rsid w:val="00097B95"/>
    <w:rsid w:val="000B6BC1"/>
    <w:rsid w:val="000C570C"/>
    <w:rsid w:val="00145039"/>
    <w:rsid w:val="001F76DB"/>
    <w:rsid w:val="002136F9"/>
    <w:rsid w:val="0022454E"/>
    <w:rsid w:val="00231E96"/>
    <w:rsid w:val="002369DF"/>
    <w:rsid w:val="002F216A"/>
    <w:rsid w:val="00312F04"/>
    <w:rsid w:val="003160E3"/>
    <w:rsid w:val="003330C4"/>
    <w:rsid w:val="00347920"/>
    <w:rsid w:val="003A3CD1"/>
    <w:rsid w:val="003A6831"/>
    <w:rsid w:val="004600F9"/>
    <w:rsid w:val="004B4E60"/>
    <w:rsid w:val="00656677"/>
    <w:rsid w:val="00672C71"/>
    <w:rsid w:val="006C718A"/>
    <w:rsid w:val="0075300F"/>
    <w:rsid w:val="007819D7"/>
    <w:rsid w:val="007E7E15"/>
    <w:rsid w:val="008459B0"/>
    <w:rsid w:val="008A434E"/>
    <w:rsid w:val="00920245"/>
    <w:rsid w:val="009576A8"/>
    <w:rsid w:val="009A7A15"/>
    <w:rsid w:val="009B226E"/>
    <w:rsid w:val="009C2A7F"/>
    <w:rsid w:val="009E71B8"/>
    <w:rsid w:val="00B122C1"/>
    <w:rsid w:val="00B21BD4"/>
    <w:rsid w:val="00B35029"/>
    <w:rsid w:val="00B911CF"/>
    <w:rsid w:val="00BB662C"/>
    <w:rsid w:val="00BD1E0B"/>
    <w:rsid w:val="00C060A9"/>
    <w:rsid w:val="00C62AED"/>
    <w:rsid w:val="00CB28E6"/>
    <w:rsid w:val="00D9755C"/>
    <w:rsid w:val="00E45A32"/>
    <w:rsid w:val="00E8103B"/>
    <w:rsid w:val="00F661FD"/>
    <w:rsid w:val="00F81751"/>
    <w:rsid w:val="00F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6AFF"/>
  <w15:chartTrackingRefBased/>
  <w15:docId w15:val="{6661B4EE-B3DC-4DEA-A650-178B94B6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6BC1"/>
    <w:pPr>
      <w:spacing w:after="0" w:line="240" w:lineRule="auto"/>
    </w:pPr>
  </w:style>
  <w:style w:type="table" w:styleId="TableGrid">
    <w:name w:val="Table Grid"/>
    <w:basedOn w:val="TableNormal"/>
    <w:uiPriority w:val="39"/>
    <w:rsid w:val="0034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01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Smith</dc:creator>
  <cp:keywords/>
  <dc:description/>
  <cp:lastModifiedBy>Michel Smith</cp:lastModifiedBy>
  <cp:revision>3</cp:revision>
  <dcterms:created xsi:type="dcterms:W3CDTF">2023-04-03T13:27:00Z</dcterms:created>
  <dcterms:modified xsi:type="dcterms:W3CDTF">2023-04-03T13:34:00Z</dcterms:modified>
</cp:coreProperties>
</file>