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26B94" w14:textId="1ED119E0" w:rsidR="00457AAA" w:rsidRPr="00457AAA" w:rsidRDefault="00457AAA" w:rsidP="00457AAA">
      <w:pPr>
        <w:pStyle w:val="NormalWeb"/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Template for MPRL White Paper Proposals</w:t>
      </w:r>
    </w:p>
    <w:p w14:paraId="0128FE4A" w14:textId="199C4026" w:rsidR="00457AAA" w:rsidRPr="00457AAA" w:rsidRDefault="00457AAA" w:rsidP="00457AAA">
      <w:pPr>
        <w:pStyle w:val="NormalWeb"/>
        <w:shd w:val="clear" w:color="auto" w:fill="FFFFFF"/>
        <w:rPr>
          <w:sz w:val="22"/>
          <w:szCs w:val="22"/>
        </w:rPr>
      </w:pPr>
      <w:r w:rsidRPr="00457AAA">
        <w:rPr>
          <w:sz w:val="22"/>
          <w:szCs w:val="22"/>
        </w:rPr>
        <w:t xml:space="preserve">Users are free to submit white paper proposals that do not </w:t>
      </w:r>
      <w:r>
        <w:rPr>
          <w:sz w:val="22"/>
          <w:szCs w:val="22"/>
        </w:rPr>
        <w:t xml:space="preserve">exactly </w:t>
      </w:r>
      <w:r w:rsidRPr="00457AAA">
        <w:rPr>
          <w:sz w:val="22"/>
          <w:szCs w:val="22"/>
        </w:rPr>
        <w:t xml:space="preserve">conform to the outline of the template, below. </w:t>
      </w:r>
      <w:r>
        <w:rPr>
          <w:sz w:val="22"/>
          <w:szCs w:val="22"/>
        </w:rPr>
        <w:t xml:space="preserve"> </w:t>
      </w:r>
      <w:r w:rsidRPr="00457AAA">
        <w:rPr>
          <w:sz w:val="22"/>
          <w:szCs w:val="22"/>
        </w:rPr>
        <w:t xml:space="preserve">However, it is strongly encouraged that they include the substance of the outlined topics. The length of the white paper should not exceed five U.S. letter-sized pages (including figures and references) with a minimum of </w:t>
      </w:r>
      <w:proofErr w:type="gramStart"/>
      <w:r w:rsidRPr="00457AAA">
        <w:rPr>
          <w:sz w:val="22"/>
          <w:szCs w:val="22"/>
        </w:rPr>
        <w:t>11 point</w:t>
      </w:r>
      <w:proofErr w:type="gramEnd"/>
      <w:r w:rsidRPr="00457AAA">
        <w:rPr>
          <w:sz w:val="22"/>
          <w:szCs w:val="22"/>
        </w:rPr>
        <w:t xml:space="preserve"> main font size. </w:t>
      </w:r>
    </w:p>
    <w:p w14:paraId="3A2FFB8D" w14:textId="77777777" w:rsidR="00457AAA" w:rsidRPr="00457AAA" w:rsidRDefault="00457AAA" w:rsidP="00457AAA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bCs/>
          <w:sz w:val="22"/>
          <w:szCs w:val="22"/>
        </w:rPr>
      </w:pPr>
      <w:r w:rsidRPr="00457AAA">
        <w:rPr>
          <w:b/>
          <w:bCs/>
          <w:sz w:val="22"/>
          <w:szCs w:val="22"/>
        </w:rPr>
        <w:t>1. Proposal Title</w:t>
      </w:r>
    </w:p>
    <w:p w14:paraId="28154111" w14:textId="77777777" w:rsidR="00457AAA" w:rsidRDefault="00457AAA" w:rsidP="00457AAA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14:paraId="5DD44727" w14:textId="27A60B89" w:rsidR="00457AAA" w:rsidRDefault="00457AAA" w:rsidP="00457AAA">
      <w:pPr>
        <w:pStyle w:val="NormalWeb"/>
        <w:shd w:val="clear" w:color="auto" w:fill="FFFFFF"/>
        <w:spacing w:before="0" w:beforeAutospacing="0" w:after="0" w:afterAutospacing="0"/>
        <w:contextualSpacing/>
        <w:rPr>
          <w:sz w:val="22"/>
          <w:szCs w:val="22"/>
        </w:rPr>
      </w:pPr>
      <w:r w:rsidRPr="00457AAA">
        <w:rPr>
          <w:b/>
          <w:bCs/>
          <w:sz w:val="22"/>
          <w:szCs w:val="22"/>
        </w:rPr>
        <w:t>2. List of proposers</w:t>
      </w:r>
      <w:r>
        <w:rPr>
          <w:b/>
          <w:bCs/>
          <w:sz w:val="22"/>
          <w:szCs w:val="22"/>
        </w:rPr>
        <w:t>/team members</w:t>
      </w:r>
      <w:r w:rsidRPr="00457AAA">
        <w:rPr>
          <w:b/>
          <w:bCs/>
          <w:sz w:val="22"/>
          <w:szCs w:val="22"/>
        </w:rPr>
        <w:t xml:space="preserve"> and associated institutions/companies.</w:t>
      </w:r>
    </w:p>
    <w:p w14:paraId="344DF32D" w14:textId="526DE8CA" w:rsidR="00457AAA" w:rsidRDefault="00457AAA" w:rsidP="00457AAA">
      <w:pPr>
        <w:pStyle w:val="NormalWeb"/>
        <w:shd w:val="clear" w:color="auto" w:fill="FFFFFF"/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Be sure to designate a primary point-of-contact and provide their email address.</w:t>
      </w:r>
    </w:p>
    <w:p w14:paraId="73CA4309" w14:textId="77777777" w:rsidR="00457AAA" w:rsidRPr="00457AAA" w:rsidRDefault="00457AAA" w:rsidP="00457AAA">
      <w:pPr>
        <w:pStyle w:val="NormalWeb"/>
        <w:shd w:val="clear" w:color="auto" w:fill="FFFFFF"/>
        <w:spacing w:before="0" w:beforeAutospacing="0" w:after="0" w:afterAutospacing="0"/>
        <w:contextualSpacing/>
        <w:rPr>
          <w:sz w:val="22"/>
          <w:szCs w:val="22"/>
        </w:rPr>
      </w:pPr>
    </w:p>
    <w:p w14:paraId="72B15EC1" w14:textId="77777777" w:rsidR="00457AAA" w:rsidRPr="00457AAA" w:rsidRDefault="00457AAA" w:rsidP="00457AAA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bCs/>
          <w:sz w:val="22"/>
          <w:szCs w:val="22"/>
        </w:rPr>
      </w:pPr>
      <w:r w:rsidRPr="00457AAA">
        <w:rPr>
          <w:b/>
          <w:bCs/>
          <w:sz w:val="22"/>
          <w:szCs w:val="22"/>
        </w:rPr>
        <w:t xml:space="preserve">3. Abstract </w:t>
      </w:r>
    </w:p>
    <w:p w14:paraId="198D16E4" w14:textId="3B05A402" w:rsidR="00457AAA" w:rsidRPr="00457AAA" w:rsidRDefault="00457AAA" w:rsidP="00457AAA">
      <w:pPr>
        <w:pStyle w:val="NormalWeb"/>
        <w:shd w:val="clear" w:color="auto" w:fill="FFFFFF"/>
        <w:spacing w:before="0" w:beforeAutospacing="0" w:after="0" w:afterAutospacing="0"/>
        <w:contextualSpacing/>
        <w:rPr>
          <w:sz w:val="22"/>
          <w:szCs w:val="22"/>
        </w:rPr>
      </w:pPr>
      <w:r w:rsidRPr="00457AAA">
        <w:rPr>
          <w:sz w:val="22"/>
          <w:szCs w:val="22"/>
        </w:rPr>
        <w:t xml:space="preserve">Include a very brief </w:t>
      </w:r>
      <w:proofErr w:type="gramStart"/>
      <w:r w:rsidRPr="00457AAA">
        <w:rPr>
          <w:sz w:val="22"/>
          <w:szCs w:val="22"/>
        </w:rPr>
        <w:t>( &lt;</w:t>
      </w:r>
      <w:proofErr w:type="gramEnd"/>
      <w:r w:rsidRPr="00457AAA">
        <w:rPr>
          <w:sz w:val="22"/>
          <w:szCs w:val="22"/>
        </w:rPr>
        <w:t xml:space="preserve">200 words) summary of your proposal’s motivation and anticipated goals. </w:t>
      </w:r>
      <w:r w:rsidR="00260693">
        <w:rPr>
          <w:sz w:val="22"/>
          <w:szCs w:val="22"/>
        </w:rPr>
        <w:t xml:space="preserve"> </w:t>
      </w:r>
      <w:r w:rsidRPr="00457AAA">
        <w:rPr>
          <w:sz w:val="22"/>
          <w:szCs w:val="22"/>
        </w:rPr>
        <w:t xml:space="preserve">If your white paper is approved, this abstract will be posted on the facility website. </w:t>
      </w:r>
    </w:p>
    <w:p w14:paraId="133EEB37" w14:textId="77777777" w:rsidR="00457AAA" w:rsidRPr="00457AAA" w:rsidRDefault="00457AAA" w:rsidP="00457AAA">
      <w:pPr>
        <w:pStyle w:val="NormalWeb"/>
        <w:shd w:val="clear" w:color="auto" w:fill="FFFFFF"/>
        <w:spacing w:before="0" w:beforeAutospacing="0" w:after="0" w:afterAutospacing="0"/>
        <w:contextualSpacing/>
        <w:rPr>
          <w:sz w:val="22"/>
          <w:szCs w:val="22"/>
        </w:rPr>
      </w:pPr>
    </w:p>
    <w:p w14:paraId="43471585" w14:textId="77777777" w:rsidR="00457AAA" w:rsidRPr="00457AAA" w:rsidRDefault="00457AAA" w:rsidP="00457AAA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57AA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4. Background &amp; Scientific Rationale </w:t>
      </w:r>
    </w:p>
    <w:p w14:paraId="5127DCB3" w14:textId="77777777" w:rsidR="00457AAA" w:rsidRDefault="00457AAA" w:rsidP="00457AAA">
      <w:pPr>
        <w:shd w:val="clear" w:color="auto" w:fill="FFFFFF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457AAA">
        <w:rPr>
          <w:rFonts w:ascii="Times New Roman" w:eastAsia="Times New Roman" w:hAnsi="Times New Roman" w:cs="Times New Roman"/>
          <w:sz w:val="22"/>
          <w:szCs w:val="22"/>
        </w:rPr>
        <w:t>Include information sufficient for someone with a background in science or engineering, but not necessarily an expert in your subfield, to understand your proposal.</w:t>
      </w:r>
    </w:p>
    <w:p w14:paraId="26CBA354" w14:textId="77777777" w:rsidR="00457AAA" w:rsidRDefault="00457AAA" w:rsidP="00457AAA">
      <w:pPr>
        <w:shd w:val="clear" w:color="auto" w:fill="FFFFFF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1911651D" w14:textId="0B810C41" w:rsidR="00457AAA" w:rsidRDefault="00457AAA" w:rsidP="00457AAA">
      <w:pPr>
        <w:shd w:val="clear" w:color="auto" w:fill="FFFFFF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457AAA">
        <w:rPr>
          <w:rFonts w:ascii="Times New Roman" w:eastAsia="Times New Roman" w:hAnsi="Times New Roman" w:cs="Times New Roman"/>
          <w:sz w:val="22"/>
          <w:szCs w:val="22"/>
        </w:rPr>
        <w:t xml:space="preserve">Some questions to consider: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57AAA">
        <w:rPr>
          <w:rFonts w:ascii="Times New Roman" w:eastAsia="Times New Roman" w:hAnsi="Times New Roman" w:cs="Times New Roman"/>
          <w:sz w:val="22"/>
          <w:szCs w:val="22"/>
        </w:rPr>
        <w:t xml:space="preserve">How novel is this project?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57AAA">
        <w:rPr>
          <w:rFonts w:ascii="Times New Roman" w:eastAsia="Times New Roman" w:hAnsi="Times New Roman" w:cs="Times New Roman"/>
          <w:sz w:val="22"/>
          <w:szCs w:val="22"/>
        </w:rPr>
        <w:t xml:space="preserve">Why does the experiment need to be done </w:t>
      </w:r>
      <w:r>
        <w:rPr>
          <w:rFonts w:ascii="Times New Roman" w:eastAsia="Times New Roman" w:hAnsi="Times New Roman" w:cs="Times New Roman"/>
          <w:sz w:val="22"/>
          <w:szCs w:val="22"/>
        </w:rPr>
        <w:t>with a high magnetic field</w:t>
      </w:r>
      <w:r w:rsidRPr="00457AAA">
        <w:rPr>
          <w:rFonts w:ascii="Times New Roman" w:eastAsia="Times New Roman" w:hAnsi="Times New Roman" w:cs="Times New Roman"/>
          <w:sz w:val="22"/>
          <w:szCs w:val="22"/>
        </w:rPr>
        <w:t xml:space="preserve">?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Is there a </w:t>
      </w:r>
      <w:r w:rsidRPr="00457AAA">
        <w:rPr>
          <w:rFonts w:ascii="Times New Roman" w:eastAsia="Times New Roman" w:hAnsi="Times New Roman" w:cs="Times New Roman"/>
          <w:sz w:val="22"/>
          <w:szCs w:val="22"/>
        </w:rPr>
        <w:t xml:space="preserve">specific area of plasma physics (solar, magnetospheric, fusion, etc.) </w:t>
      </w:r>
      <w:r>
        <w:rPr>
          <w:rFonts w:ascii="Times New Roman" w:eastAsia="Times New Roman" w:hAnsi="Times New Roman" w:cs="Times New Roman"/>
          <w:sz w:val="22"/>
          <w:szCs w:val="22"/>
        </w:rPr>
        <w:t>that</w:t>
      </w:r>
      <w:r w:rsidRPr="00457AAA">
        <w:rPr>
          <w:rFonts w:ascii="Times New Roman" w:eastAsia="Times New Roman" w:hAnsi="Times New Roman" w:cs="Times New Roman"/>
          <w:sz w:val="22"/>
          <w:szCs w:val="22"/>
        </w:rPr>
        <w:t xml:space="preserve"> this work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will </w:t>
      </w:r>
      <w:r w:rsidRPr="00457AAA">
        <w:rPr>
          <w:rFonts w:ascii="Times New Roman" w:eastAsia="Times New Roman" w:hAnsi="Times New Roman" w:cs="Times New Roman"/>
          <w:sz w:val="22"/>
          <w:szCs w:val="22"/>
        </w:rPr>
        <w:t xml:space="preserve">impact?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Or, is there a specific area of science and engineering beyond plasma physics that may be impacted (e.g., colloidal physics, material science, aerospace, etc.)?  </w:t>
      </w:r>
      <w:r w:rsidRPr="00457AAA">
        <w:rPr>
          <w:rFonts w:ascii="Times New Roman" w:eastAsia="Times New Roman" w:hAnsi="Times New Roman" w:cs="Times New Roman"/>
          <w:sz w:val="22"/>
          <w:szCs w:val="22"/>
        </w:rPr>
        <w:t xml:space="preserve">What </w:t>
      </w:r>
      <w:r>
        <w:rPr>
          <w:rFonts w:ascii="Times New Roman" w:eastAsia="Times New Roman" w:hAnsi="Times New Roman" w:cs="Times New Roman"/>
          <w:sz w:val="22"/>
          <w:szCs w:val="22"/>
        </w:rPr>
        <w:t>is the basic science or engineering question that is being addressed</w:t>
      </w:r>
      <w:r w:rsidRPr="00457AAA">
        <w:rPr>
          <w:rFonts w:ascii="Times New Roman" w:eastAsia="Times New Roman" w:hAnsi="Times New Roman" w:cs="Times New Roman"/>
          <w:sz w:val="22"/>
          <w:szCs w:val="22"/>
        </w:rPr>
        <w:t xml:space="preserve">? </w:t>
      </w:r>
    </w:p>
    <w:p w14:paraId="27EC0634" w14:textId="77777777" w:rsidR="00457AAA" w:rsidRPr="00457AAA" w:rsidRDefault="00457AAA" w:rsidP="00457AAA">
      <w:pPr>
        <w:shd w:val="clear" w:color="auto" w:fill="FFFFFF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3B3FC624" w14:textId="34B9F1DB" w:rsidR="008151C8" w:rsidRDefault="00457AAA" w:rsidP="00457AAA">
      <w:pPr>
        <w:shd w:val="clear" w:color="auto" w:fill="FFFFFF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457AAA">
        <w:rPr>
          <w:rFonts w:ascii="Times New Roman" w:eastAsia="Times New Roman" w:hAnsi="Times New Roman" w:cs="Times New Roman"/>
          <w:sz w:val="22"/>
          <w:szCs w:val="22"/>
        </w:rPr>
        <w:t xml:space="preserve">White paper proposals will be </w:t>
      </w:r>
      <w:r w:rsidR="008151C8">
        <w:rPr>
          <w:rFonts w:ascii="Times New Roman" w:eastAsia="Times New Roman" w:hAnsi="Times New Roman" w:cs="Times New Roman"/>
          <w:sz w:val="22"/>
          <w:szCs w:val="22"/>
        </w:rPr>
        <w:t>assessed</w:t>
      </w:r>
      <w:r w:rsidRPr="00457AAA">
        <w:rPr>
          <w:rFonts w:ascii="Times New Roman" w:eastAsia="Times New Roman" w:hAnsi="Times New Roman" w:cs="Times New Roman"/>
          <w:sz w:val="22"/>
          <w:szCs w:val="22"/>
        </w:rPr>
        <w:t xml:space="preserve"> based on the Intellectual Merit and Broader Impacts of the proposal. </w:t>
      </w:r>
    </w:p>
    <w:p w14:paraId="7839DC94" w14:textId="77777777" w:rsidR="008151C8" w:rsidRDefault="008151C8" w:rsidP="00457AAA">
      <w:pPr>
        <w:shd w:val="clear" w:color="auto" w:fill="FFFFFF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79864A43" w14:textId="77777777" w:rsidR="008151C8" w:rsidRDefault="00457AAA" w:rsidP="00457AAA">
      <w:pPr>
        <w:shd w:val="clear" w:color="auto" w:fill="FFFFFF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457AAA">
        <w:rPr>
          <w:rFonts w:ascii="Times New Roman" w:eastAsia="Times New Roman" w:hAnsi="Times New Roman" w:cs="Times New Roman"/>
          <w:sz w:val="22"/>
          <w:szCs w:val="22"/>
          <w:u w:val="single"/>
        </w:rPr>
        <w:t>Intellectual Merit</w:t>
      </w:r>
      <w:r w:rsidRPr="00457AAA">
        <w:rPr>
          <w:rFonts w:ascii="Times New Roman" w:eastAsia="Times New Roman" w:hAnsi="Times New Roman" w:cs="Times New Roman"/>
          <w:sz w:val="22"/>
          <w:szCs w:val="22"/>
        </w:rPr>
        <w:t xml:space="preserve"> will be judged based on: (1) Importance of the scientific questions addressed, (2) Potential impact of the experiment, and (3) Clarity and reasonableness of the experimental approach. </w:t>
      </w:r>
    </w:p>
    <w:p w14:paraId="24B7CF1B" w14:textId="77777777" w:rsidR="008151C8" w:rsidRDefault="008151C8" w:rsidP="00457AAA">
      <w:pPr>
        <w:shd w:val="clear" w:color="auto" w:fill="FFFFFF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7067FA4A" w14:textId="77777777" w:rsidR="008151C8" w:rsidRDefault="00457AAA" w:rsidP="00457AAA">
      <w:pPr>
        <w:shd w:val="clear" w:color="auto" w:fill="FFFFFF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457AAA">
        <w:rPr>
          <w:rFonts w:ascii="Times New Roman" w:eastAsia="Times New Roman" w:hAnsi="Times New Roman" w:cs="Times New Roman"/>
          <w:sz w:val="22"/>
          <w:szCs w:val="22"/>
          <w:u w:val="single"/>
        </w:rPr>
        <w:t>Broader impacts</w:t>
      </w:r>
      <w:r w:rsidRPr="00457AAA">
        <w:rPr>
          <w:rFonts w:ascii="Times New Roman" w:eastAsia="Times New Roman" w:hAnsi="Times New Roman" w:cs="Times New Roman"/>
          <w:sz w:val="22"/>
          <w:szCs w:val="22"/>
        </w:rPr>
        <w:t xml:space="preserve"> will be judged based on the involvement and training of junior scientists (including students &amp; postdocs), impact on diversity, and contributions </w:t>
      </w:r>
      <w:r w:rsidR="008151C8">
        <w:rPr>
          <w:rFonts w:ascii="Times New Roman" w:eastAsia="Times New Roman" w:hAnsi="Times New Roman" w:cs="Times New Roman"/>
          <w:sz w:val="22"/>
          <w:szCs w:val="22"/>
        </w:rPr>
        <w:t>to MPRL users</w:t>
      </w:r>
      <w:r w:rsidRPr="00457AAA">
        <w:rPr>
          <w:rFonts w:ascii="Times New Roman" w:eastAsia="Times New Roman" w:hAnsi="Times New Roman" w:cs="Times New Roman"/>
          <w:sz w:val="22"/>
          <w:szCs w:val="22"/>
        </w:rPr>
        <w:t xml:space="preserve"> (e.g. will the project bring new techniques or hardware that could be utilized by others?) </w:t>
      </w:r>
    </w:p>
    <w:p w14:paraId="0F8FB844" w14:textId="77777777" w:rsidR="008151C8" w:rsidRDefault="008151C8" w:rsidP="00457AAA">
      <w:pPr>
        <w:shd w:val="clear" w:color="auto" w:fill="FFFFFF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4B60BC30" w14:textId="5FF9DC92" w:rsidR="00457AAA" w:rsidRDefault="00457AAA" w:rsidP="00457AAA">
      <w:pPr>
        <w:shd w:val="clear" w:color="auto" w:fill="FFFFFF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457AAA">
        <w:rPr>
          <w:rFonts w:ascii="Times New Roman" w:eastAsia="Times New Roman" w:hAnsi="Times New Roman" w:cs="Times New Roman"/>
          <w:sz w:val="22"/>
          <w:szCs w:val="22"/>
        </w:rPr>
        <w:t xml:space="preserve">Proposers should ensure that the goal of the experiment is clear in the proposal and that resources requested (run time, measurements to be made, </w:t>
      </w:r>
      <w:proofErr w:type="spellStart"/>
      <w:r w:rsidRPr="00457AAA">
        <w:rPr>
          <w:rFonts w:ascii="Times New Roman" w:eastAsia="Times New Roman" w:hAnsi="Times New Roman" w:cs="Times New Roman"/>
          <w:sz w:val="22"/>
          <w:szCs w:val="22"/>
        </w:rPr>
        <w:t>etc</w:t>
      </w:r>
      <w:proofErr w:type="spellEnd"/>
      <w:r w:rsidRPr="00457AAA">
        <w:rPr>
          <w:rFonts w:ascii="Times New Roman" w:eastAsia="Times New Roman" w:hAnsi="Times New Roman" w:cs="Times New Roman"/>
          <w:sz w:val="22"/>
          <w:szCs w:val="22"/>
        </w:rPr>
        <w:t xml:space="preserve">) are reasonable. </w:t>
      </w:r>
    </w:p>
    <w:p w14:paraId="44B1229B" w14:textId="77777777" w:rsidR="008151C8" w:rsidRPr="00457AAA" w:rsidRDefault="008151C8" w:rsidP="00457AAA">
      <w:pPr>
        <w:shd w:val="clear" w:color="auto" w:fill="FFFFFF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59204F2F" w14:textId="179CB969" w:rsidR="00457AAA" w:rsidRPr="00457AAA" w:rsidRDefault="00457AAA" w:rsidP="00457AAA">
      <w:pPr>
        <w:shd w:val="clear" w:color="auto" w:fill="FFFFFF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457AAA">
        <w:rPr>
          <w:rFonts w:ascii="Times New Roman" w:eastAsia="Times New Roman" w:hAnsi="Times New Roman" w:cs="Times New Roman"/>
          <w:sz w:val="22"/>
          <w:szCs w:val="22"/>
        </w:rPr>
        <w:t xml:space="preserve">Applicants who have previously been allocated runtime and are seeking new runtime to continue the same project should provide a status report on the results of prior runtime (including any presentations or publications that have resulted from the previous runtime). </w:t>
      </w:r>
    </w:p>
    <w:p w14:paraId="62E0D5AB" w14:textId="77777777" w:rsidR="008151C8" w:rsidRDefault="008151C8" w:rsidP="00457AAA">
      <w:pPr>
        <w:shd w:val="clear" w:color="auto" w:fill="FFFFFF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478A9E6F" w14:textId="410D6C4B" w:rsidR="00457AAA" w:rsidRPr="00457AAA" w:rsidRDefault="00457AAA" w:rsidP="00457AAA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57AAA">
        <w:rPr>
          <w:rFonts w:ascii="Times New Roman" w:eastAsia="Times New Roman" w:hAnsi="Times New Roman" w:cs="Times New Roman"/>
          <w:b/>
          <w:bCs/>
          <w:sz w:val="22"/>
          <w:szCs w:val="22"/>
        </w:rPr>
        <w:t>5</w:t>
      </w:r>
      <w:r w:rsidR="00260693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  <w:r w:rsidRPr="00457AA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Experimental Setup and Diagnostics </w:t>
      </w:r>
    </w:p>
    <w:p w14:paraId="6570F1D3" w14:textId="77777777" w:rsidR="001A7E8A" w:rsidRDefault="00457AAA" w:rsidP="00457AAA">
      <w:pPr>
        <w:shd w:val="clear" w:color="auto" w:fill="FFFFFF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457AAA">
        <w:rPr>
          <w:rFonts w:ascii="Times New Roman" w:eastAsia="Times New Roman" w:hAnsi="Times New Roman" w:cs="Times New Roman"/>
          <w:sz w:val="22"/>
          <w:szCs w:val="22"/>
        </w:rPr>
        <w:t xml:space="preserve">Details on machine and plasma parameters, available diagnostics, digitizers, and in-house equipment can be found on the </w:t>
      </w:r>
      <w:r w:rsidR="00260693">
        <w:rPr>
          <w:rFonts w:ascii="Times New Roman" w:eastAsia="Times New Roman" w:hAnsi="Times New Roman" w:cs="Times New Roman"/>
          <w:sz w:val="22"/>
          <w:szCs w:val="22"/>
        </w:rPr>
        <w:t>MPRL</w:t>
      </w:r>
      <w:r w:rsidRPr="00457AAA">
        <w:rPr>
          <w:rFonts w:ascii="Times New Roman" w:eastAsia="Times New Roman" w:hAnsi="Times New Roman" w:cs="Times New Roman"/>
          <w:sz w:val="22"/>
          <w:szCs w:val="22"/>
        </w:rPr>
        <w:t xml:space="preserve"> website (http://</w:t>
      </w:r>
      <w:r w:rsidR="00260693">
        <w:rPr>
          <w:rFonts w:ascii="Times New Roman" w:eastAsia="Times New Roman" w:hAnsi="Times New Roman" w:cs="Times New Roman"/>
          <w:sz w:val="22"/>
          <w:szCs w:val="22"/>
        </w:rPr>
        <w:t>aub.ie/mprl</w:t>
      </w:r>
      <w:r w:rsidRPr="00457AAA">
        <w:rPr>
          <w:rFonts w:ascii="Times New Roman" w:eastAsia="Times New Roman" w:hAnsi="Times New Roman" w:cs="Times New Roman"/>
          <w:sz w:val="22"/>
          <w:szCs w:val="22"/>
        </w:rPr>
        <w:t>)</w:t>
      </w:r>
      <w:r w:rsidR="00260693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457AA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6069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A7E8A">
        <w:rPr>
          <w:rFonts w:ascii="Times New Roman" w:eastAsia="Times New Roman" w:hAnsi="Times New Roman" w:cs="Times New Roman"/>
          <w:sz w:val="22"/>
          <w:szCs w:val="22"/>
        </w:rPr>
        <w:t>Considerations include:</w:t>
      </w:r>
    </w:p>
    <w:p w14:paraId="6B7D9B43" w14:textId="77777777" w:rsidR="001A7E8A" w:rsidRDefault="001A7E8A" w:rsidP="00457AAA">
      <w:pPr>
        <w:shd w:val="clear" w:color="auto" w:fill="FFFFFF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3FCCE6E2" w14:textId="77777777" w:rsidR="001A7E8A" w:rsidRDefault="001A7E8A" w:rsidP="001A7E8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1A7E8A">
        <w:rPr>
          <w:rFonts w:ascii="Times New Roman" w:eastAsia="Times New Roman" w:hAnsi="Times New Roman" w:cs="Times New Roman"/>
          <w:sz w:val="22"/>
          <w:szCs w:val="22"/>
        </w:rPr>
        <w:t xml:space="preserve">Which operational mode (Mode 1 to Mode 4) is being proposed?  </w:t>
      </w:r>
    </w:p>
    <w:p w14:paraId="644985F8" w14:textId="77777777" w:rsidR="001A7E8A" w:rsidRDefault="001A7E8A" w:rsidP="001A7E8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1A7E8A">
        <w:rPr>
          <w:rFonts w:ascii="Times New Roman" w:eastAsia="Times New Roman" w:hAnsi="Times New Roman" w:cs="Times New Roman"/>
          <w:sz w:val="22"/>
          <w:szCs w:val="22"/>
        </w:rPr>
        <w:t>How much run time is required</w:t>
      </w:r>
      <w:r w:rsidRPr="001A7E8A">
        <w:rPr>
          <w:rFonts w:ascii="Times New Roman" w:eastAsia="Times New Roman" w:hAnsi="Times New Roman" w:cs="Times New Roman"/>
          <w:sz w:val="22"/>
          <w:szCs w:val="22"/>
        </w:rPr>
        <w:t xml:space="preserve">?  </w:t>
      </w:r>
    </w:p>
    <w:p w14:paraId="29C37A78" w14:textId="77777777" w:rsidR="001A7E8A" w:rsidRDefault="00457AAA" w:rsidP="001A7E8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1A7E8A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What are the required range of plasma parameters (magnetic field, density, ion species, electron temperature, etc.?) </w:t>
      </w:r>
      <w:r w:rsidR="00260693" w:rsidRPr="001A7E8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A7B9EFF" w14:textId="77777777" w:rsidR="001A7E8A" w:rsidRDefault="00457AAA" w:rsidP="001A7E8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1A7E8A">
        <w:rPr>
          <w:rFonts w:ascii="Times New Roman" w:eastAsia="Times New Roman" w:hAnsi="Times New Roman" w:cs="Times New Roman"/>
          <w:sz w:val="22"/>
          <w:szCs w:val="22"/>
        </w:rPr>
        <w:t xml:space="preserve">What diagnostics are needed (Langmuir probes, </w:t>
      </w:r>
      <w:r w:rsidR="00260693" w:rsidRPr="001A7E8A">
        <w:rPr>
          <w:rFonts w:ascii="Times New Roman" w:eastAsia="Times New Roman" w:hAnsi="Times New Roman" w:cs="Times New Roman"/>
          <w:sz w:val="22"/>
          <w:szCs w:val="22"/>
        </w:rPr>
        <w:t xml:space="preserve">cameras, lasers, etc.) and please indicate the number and orientation?  </w:t>
      </w:r>
    </w:p>
    <w:p w14:paraId="11AFB8C5" w14:textId="77777777" w:rsidR="001A7E8A" w:rsidRDefault="00457AAA" w:rsidP="001A7E8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1A7E8A">
        <w:rPr>
          <w:rFonts w:ascii="Times New Roman" w:eastAsia="Times New Roman" w:hAnsi="Times New Roman" w:cs="Times New Roman"/>
          <w:sz w:val="22"/>
          <w:szCs w:val="22"/>
        </w:rPr>
        <w:t>Is there any new equipment to be purchased or fabricated by the proposers</w:t>
      </w:r>
      <w:r w:rsidR="001A7E8A" w:rsidRPr="001A7E8A">
        <w:rPr>
          <w:rFonts w:ascii="Times New Roman" w:eastAsia="Times New Roman" w:hAnsi="Times New Roman" w:cs="Times New Roman"/>
          <w:sz w:val="22"/>
          <w:szCs w:val="22"/>
        </w:rPr>
        <w:t xml:space="preserve"> and/or local team</w:t>
      </w:r>
      <w:r w:rsidRPr="001A7E8A">
        <w:rPr>
          <w:rFonts w:ascii="Times New Roman" w:eastAsia="Times New Roman" w:hAnsi="Times New Roman" w:cs="Times New Roman"/>
          <w:sz w:val="22"/>
          <w:szCs w:val="22"/>
        </w:rPr>
        <w:t xml:space="preserve">? </w:t>
      </w:r>
    </w:p>
    <w:p w14:paraId="274DFAC5" w14:textId="77777777" w:rsidR="001A7E8A" w:rsidRDefault="00457AAA" w:rsidP="001A7E8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1A7E8A">
        <w:rPr>
          <w:rFonts w:ascii="Times New Roman" w:eastAsia="Times New Roman" w:hAnsi="Times New Roman" w:cs="Times New Roman"/>
          <w:sz w:val="22"/>
          <w:szCs w:val="22"/>
        </w:rPr>
        <w:t xml:space="preserve">Do the proposers have the funding to purchase and/or the technical skills required to build the necessary hardware? </w:t>
      </w:r>
      <w:r w:rsidR="001A7E8A" w:rsidRPr="001A7E8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6072D80" w14:textId="1D502952" w:rsidR="00457AAA" w:rsidRPr="001A7E8A" w:rsidRDefault="001A7E8A" w:rsidP="001A7E8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1A7E8A">
        <w:rPr>
          <w:rFonts w:ascii="Times New Roman" w:eastAsia="Times New Roman" w:hAnsi="Times New Roman" w:cs="Times New Roman"/>
          <w:sz w:val="22"/>
          <w:szCs w:val="22"/>
        </w:rPr>
        <w:t>Will hardware remain at Auburn for other experimenters?</w:t>
      </w:r>
    </w:p>
    <w:p w14:paraId="18045335" w14:textId="77777777" w:rsidR="00260693" w:rsidRDefault="00260693" w:rsidP="00457AAA">
      <w:pPr>
        <w:shd w:val="clear" w:color="auto" w:fill="FFFFFF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769130AF" w14:textId="77777777" w:rsidR="00260693" w:rsidRDefault="00260693" w:rsidP="00457AAA">
      <w:pPr>
        <w:shd w:val="clear" w:color="auto" w:fill="FFFFFF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2A8A3F93" w14:textId="07234100" w:rsidR="00457AAA" w:rsidRPr="00457AAA" w:rsidRDefault="00457AAA" w:rsidP="00457AAA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57AA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6. Personnel </w:t>
      </w:r>
    </w:p>
    <w:p w14:paraId="14B5AE97" w14:textId="3454C525" w:rsidR="00457AAA" w:rsidRPr="00457AAA" w:rsidRDefault="00457AAA" w:rsidP="00457AAA">
      <w:pPr>
        <w:shd w:val="clear" w:color="auto" w:fill="FFFFFF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457AAA">
        <w:rPr>
          <w:rFonts w:ascii="Times New Roman" w:eastAsia="Times New Roman" w:hAnsi="Times New Roman" w:cs="Times New Roman"/>
          <w:sz w:val="22"/>
          <w:szCs w:val="22"/>
        </w:rPr>
        <w:t xml:space="preserve">Describe the roles of each </w:t>
      </w:r>
      <w:r w:rsidR="001A7E8A">
        <w:rPr>
          <w:rFonts w:ascii="Times New Roman" w:eastAsia="Times New Roman" w:hAnsi="Times New Roman" w:cs="Times New Roman"/>
          <w:sz w:val="22"/>
          <w:szCs w:val="22"/>
        </w:rPr>
        <w:t>team member</w:t>
      </w:r>
      <w:bookmarkStart w:id="0" w:name="_GoBack"/>
      <w:bookmarkEnd w:id="0"/>
      <w:r w:rsidRPr="00457AAA">
        <w:rPr>
          <w:rFonts w:ascii="Times New Roman" w:eastAsia="Times New Roman" w:hAnsi="Times New Roman" w:cs="Times New Roman"/>
          <w:sz w:val="22"/>
          <w:szCs w:val="22"/>
        </w:rPr>
        <w:t xml:space="preserve"> and what each will do to execute the goals of the project. </w:t>
      </w:r>
    </w:p>
    <w:p w14:paraId="72F6F509" w14:textId="77777777" w:rsidR="008151C8" w:rsidRDefault="008151C8" w:rsidP="00457AAA">
      <w:pPr>
        <w:shd w:val="clear" w:color="auto" w:fill="FFFFFF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18F79593" w14:textId="7281A72A" w:rsidR="00457AAA" w:rsidRPr="00457AAA" w:rsidRDefault="00457AAA" w:rsidP="00457AAA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57AA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7. References </w:t>
      </w:r>
    </w:p>
    <w:p w14:paraId="7443A140" w14:textId="77777777" w:rsidR="00457AAA" w:rsidRPr="00457AAA" w:rsidRDefault="00457AAA" w:rsidP="00457AAA">
      <w:pPr>
        <w:pStyle w:val="NormalWeb"/>
        <w:shd w:val="clear" w:color="auto" w:fill="FFFFFF"/>
        <w:spacing w:before="0" w:beforeAutospacing="0" w:after="0" w:afterAutospacing="0"/>
        <w:contextualSpacing/>
        <w:rPr>
          <w:sz w:val="22"/>
          <w:szCs w:val="22"/>
        </w:rPr>
      </w:pPr>
    </w:p>
    <w:p w14:paraId="2BF4FED1" w14:textId="1E68AD72" w:rsidR="00FC59FC" w:rsidRPr="00457AAA" w:rsidRDefault="00FC59FC" w:rsidP="00457AAA">
      <w:pPr>
        <w:contextualSpacing/>
        <w:rPr>
          <w:rFonts w:ascii="Times New Roman" w:hAnsi="Times New Roman" w:cs="Times New Roman"/>
          <w:sz w:val="22"/>
          <w:szCs w:val="22"/>
        </w:rPr>
      </w:pPr>
    </w:p>
    <w:sectPr w:rsidR="00FC59FC" w:rsidRPr="00457AAA" w:rsidSect="00315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74E35"/>
    <w:multiLevelType w:val="hybridMultilevel"/>
    <w:tmpl w:val="2A1C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AA"/>
    <w:rsid w:val="001A7E8A"/>
    <w:rsid w:val="001F48A8"/>
    <w:rsid w:val="00260693"/>
    <w:rsid w:val="00315E2C"/>
    <w:rsid w:val="00457AAA"/>
    <w:rsid w:val="008151C8"/>
    <w:rsid w:val="008A63DA"/>
    <w:rsid w:val="00C12114"/>
    <w:rsid w:val="00FC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9E689"/>
  <w15:chartTrackingRefBased/>
  <w15:docId w15:val="{FBC761B9-77E2-DC46-9C9E-FA83F9E3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A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A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A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A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8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4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Thomas</dc:creator>
  <cp:keywords/>
  <dc:description/>
  <cp:lastModifiedBy>Edward Thomas</cp:lastModifiedBy>
  <cp:revision>3</cp:revision>
  <dcterms:created xsi:type="dcterms:W3CDTF">2019-06-01T19:42:00Z</dcterms:created>
  <dcterms:modified xsi:type="dcterms:W3CDTF">2019-06-04T14:42:00Z</dcterms:modified>
</cp:coreProperties>
</file>